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FC" w:rsidRPr="00642AF2" w:rsidRDefault="001C36AD" w:rsidP="00DA1D66">
      <w:pPr>
        <w:spacing w:after="0"/>
        <w:jc w:val="both"/>
        <w:rPr>
          <w:b/>
        </w:rPr>
      </w:pPr>
      <w:r>
        <w:rPr>
          <w:b/>
        </w:rPr>
        <w:t xml:space="preserve">PERUBAHAN </w:t>
      </w:r>
      <w:r w:rsidR="00DA1D66">
        <w:rPr>
          <w:b/>
        </w:rPr>
        <w:t>ATAS PEMBENTUKAN ORGANISASI DINAS DAERAH BADAN PENANGGULANGAN BENCANA DAERAH</w:t>
      </w:r>
    </w:p>
    <w:p w:rsidR="00103DFC" w:rsidRDefault="00D117E6" w:rsidP="00103DFC">
      <w:pPr>
        <w:spacing w:after="0"/>
        <w:rPr>
          <w:b/>
        </w:rPr>
      </w:pPr>
      <w:r>
        <w:rPr>
          <w:b/>
        </w:rPr>
        <w:t>PERDA K</w:t>
      </w:r>
      <w:r w:rsidR="00D764D6">
        <w:rPr>
          <w:b/>
        </w:rPr>
        <w:t xml:space="preserve">ABUPATEN </w:t>
      </w:r>
      <w:r>
        <w:rPr>
          <w:b/>
        </w:rPr>
        <w:t xml:space="preserve">BANDUNG NOMOR </w:t>
      </w:r>
      <w:r w:rsidR="00DA1D66">
        <w:rPr>
          <w:b/>
        </w:rPr>
        <w:t>1</w:t>
      </w:r>
      <w:r w:rsidR="00D764D6">
        <w:rPr>
          <w:b/>
        </w:rPr>
        <w:t xml:space="preserve">2 </w:t>
      </w:r>
      <w:r w:rsidR="00D87029">
        <w:rPr>
          <w:b/>
        </w:rPr>
        <w:t>TAHUN 201</w:t>
      </w:r>
      <w:r w:rsidR="00DA1D66">
        <w:rPr>
          <w:b/>
        </w:rPr>
        <w:t>0</w:t>
      </w:r>
    </w:p>
    <w:p w:rsidR="00405C18" w:rsidRPr="00642AF2" w:rsidRDefault="00771909" w:rsidP="00103DFC">
      <w:pPr>
        <w:spacing w:after="0"/>
        <w:rPr>
          <w:b/>
        </w:rPr>
      </w:pPr>
      <w:r>
        <w:rPr>
          <w:b/>
        </w:rPr>
        <w:t>201</w:t>
      </w:r>
      <w:r w:rsidR="00DA1D66">
        <w:rPr>
          <w:b/>
        </w:rPr>
        <w:t>0</w:t>
      </w:r>
    </w:p>
    <w:p w:rsidR="00103DFC" w:rsidRPr="00642AF2" w:rsidRDefault="00103DFC" w:rsidP="00103DFC">
      <w:pPr>
        <w:spacing w:after="0"/>
        <w:rPr>
          <w:b/>
        </w:rPr>
      </w:pPr>
    </w:p>
    <w:p w:rsidR="001C36AD" w:rsidRPr="00642AF2" w:rsidRDefault="00103DFC" w:rsidP="001C36AD">
      <w:pPr>
        <w:spacing w:after="0"/>
        <w:jc w:val="both"/>
        <w:rPr>
          <w:b/>
        </w:rPr>
      </w:pPr>
      <w:r w:rsidRPr="00642AF2">
        <w:rPr>
          <w:b/>
        </w:rPr>
        <w:t xml:space="preserve">PERATURAN </w:t>
      </w:r>
      <w:r w:rsidR="00D87029">
        <w:rPr>
          <w:b/>
        </w:rPr>
        <w:t>DA</w:t>
      </w:r>
      <w:r w:rsidR="00286ACF">
        <w:rPr>
          <w:b/>
        </w:rPr>
        <w:t>ERAH K</w:t>
      </w:r>
      <w:r w:rsidR="00D764D6">
        <w:rPr>
          <w:b/>
        </w:rPr>
        <w:t xml:space="preserve">ABUPATEN </w:t>
      </w:r>
      <w:r w:rsidR="00286ACF">
        <w:rPr>
          <w:b/>
        </w:rPr>
        <w:t xml:space="preserve">BANDUNG TENTANG </w:t>
      </w:r>
      <w:r w:rsidR="001C36AD">
        <w:rPr>
          <w:b/>
        </w:rPr>
        <w:t xml:space="preserve">PERUBAHAN </w:t>
      </w:r>
      <w:r w:rsidR="00DA1D66">
        <w:rPr>
          <w:b/>
        </w:rPr>
        <w:t>ATAS PERATURAN DAERAH KABUPATEN BANDUNG NOMOR 20 TAHUN 2007 TENTANG PEMBENTUKAN ORGANISASI DINAS DAERAH KABUPATEN BANDUNG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"/>
        <w:gridCol w:w="316"/>
        <w:gridCol w:w="8100"/>
      </w:tblGrid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proofErr w:type="spellStart"/>
            <w:r w:rsidRPr="00642AF2">
              <w:rPr>
                <w:b/>
              </w:rPr>
              <w:t>Abstrak</w:t>
            </w:r>
            <w:proofErr w:type="spellEnd"/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6935A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Bahwa</w:t>
            </w:r>
            <w:proofErr w:type="spellEnd"/>
            <w:r>
              <w:t xml:space="preserve"> </w:t>
            </w:r>
            <w:proofErr w:type="spellStart"/>
            <w:r w:rsidR="00DA1D66">
              <w:t>dalam</w:t>
            </w:r>
            <w:proofErr w:type="spellEnd"/>
            <w:r w:rsidR="00DA1D66">
              <w:t xml:space="preserve"> </w:t>
            </w:r>
            <w:proofErr w:type="spellStart"/>
            <w:r w:rsidR="00DA1D66">
              <w:t>rangka</w:t>
            </w:r>
            <w:proofErr w:type="spellEnd"/>
            <w:r w:rsidR="00DA1D66">
              <w:t xml:space="preserve"> </w:t>
            </w:r>
            <w:proofErr w:type="spellStart"/>
            <w:r w:rsidR="00DA1D66">
              <w:t>menindaklanjuti</w:t>
            </w:r>
            <w:proofErr w:type="spellEnd"/>
            <w:r w:rsidR="00DA1D66">
              <w:t xml:space="preserve"> </w:t>
            </w:r>
            <w:proofErr w:type="spellStart"/>
            <w:r w:rsidR="00DA1D66">
              <w:t>penetapan</w:t>
            </w:r>
            <w:proofErr w:type="spellEnd"/>
            <w:r w:rsidR="00DA1D66">
              <w:t xml:space="preserve"> </w:t>
            </w:r>
            <w:proofErr w:type="spellStart"/>
            <w:r w:rsidR="00DA1D66">
              <w:t>Undang-Undang</w:t>
            </w:r>
            <w:proofErr w:type="spellEnd"/>
            <w:r w:rsidR="00DA1D66">
              <w:t xml:space="preserve"> </w:t>
            </w:r>
            <w:proofErr w:type="spellStart"/>
            <w:r w:rsidR="00DA1D66">
              <w:t>Nomor</w:t>
            </w:r>
            <w:proofErr w:type="spellEnd"/>
            <w:r w:rsidR="00DA1D66">
              <w:t xml:space="preserve"> 24 </w:t>
            </w:r>
            <w:proofErr w:type="spellStart"/>
            <w:r w:rsidR="00DA1D66">
              <w:t>Tahun</w:t>
            </w:r>
            <w:proofErr w:type="spellEnd"/>
            <w:r w:rsidR="00DA1D66">
              <w:t xml:space="preserve"> 2007 </w:t>
            </w:r>
            <w:proofErr w:type="spellStart"/>
            <w:r w:rsidR="00DA1D66">
              <w:t>tentang</w:t>
            </w:r>
            <w:proofErr w:type="spellEnd"/>
            <w:r w:rsidR="00DA1D66">
              <w:t xml:space="preserve"> </w:t>
            </w:r>
            <w:proofErr w:type="spellStart"/>
            <w:r w:rsidR="00DA1D66">
              <w:t>Penanggulangan</w:t>
            </w:r>
            <w:proofErr w:type="spellEnd"/>
            <w:r w:rsidR="00DA1D66">
              <w:t xml:space="preserve"> </w:t>
            </w:r>
            <w:proofErr w:type="spellStart"/>
            <w:r w:rsidR="00DA1D66">
              <w:t>Bencana</w:t>
            </w:r>
            <w:proofErr w:type="spellEnd"/>
            <w:r w:rsidR="00DA1D66">
              <w:t xml:space="preserve"> </w:t>
            </w:r>
            <w:proofErr w:type="spellStart"/>
            <w:r w:rsidR="00DA1D66">
              <w:t>dan</w:t>
            </w:r>
            <w:proofErr w:type="spellEnd"/>
            <w:r w:rsidR="00DA1D66">
              <w:t xml:space="preserve"> </w:t>
            </w:r>
            <w:proofErr w:type="spellStart"/>
            <w:r w:rsidR="00DA1D66">
              <w:t>Peraturan</w:t>
            </w:r>
            <w:proofErr w:type="spellEnd"/>
            <w:r w:rsidR="00DA1D66">
              <w:t xml:space="preserve"> </w:t>
            </w:r>
            <w:proofErr w:type="spellStart"/>
            <w:r w:rsidR="00DA1D66">
              <w:t>Menteri</w:t>
            </w:r>
            <w:proofErr w:type="spellEnd"/>
            <w:r w:rsidR="00DA1D66">
              <w:t xml:space="preserve"> </w:t>
            </w:r>
            <w:proofErr w:type="spellStart"/>
            <w:r w:rsidR="00DA1D66">
              <w:t>Dalam</w:t>
            </w:r>
            <w:proofErr w:type="spellEnd"/>
            <w:r w:rsidR="00DA1D66">
              <w:t xml:space="preserve"> </w:t>
            </w:r>
            <w:proofErr w:type="spellStart"/>
            <w:r w:rsidR="00DA1D66">
              <w:t>Negeri</w:t>
            </w:r>
            <w:proofErr w:type="spellEnd"/>
            <w:r w:rsidR="00DA1D66">
              <w:t xml:space="preserve"> </w:t>
            </w:r>
            <w:proofErr w:type="spellStart"/>
            <w:r w:rsidR="00DA1D66">
              <w:t>Nomor</w:t>
            </w:r>
            <w:proofErr w:type="spellEnd"/>
            <w:r w:rsidR="00DA1D66">
              <w:t xml:space="preserve"> 46 </w:t>
            </w:r>
            <w:proofErr w:type="spellStart"/>
            <w:r w:rsidR="00DA1D66">
              <w:t>Tahun</w:t>
            </w:r>
            <w:proofErr w:type="spellEnd"/>
            <w:r w:rsidR="00DA1D66">
              <w:t xml:space="preserve"> 2008 </w:t>
            </w:r>
            <w:proofErr w:type="spellStart"/>
            <w:r w:rsidR="00DA1D66">
              <w:t>tentang</w:t>
            </w:r>
            <w:proofErr w:type="spellEnd"/>
            <w:r w:rsidR="00DA1D66">
              <w:t xml:space="preserve"> </w:t>
            </w:r>
            <w:proofErr w:type="spellStart"/>
            <w:r w:rsidR="00DA1D66">
              <w:t>Pedoman</w:t>
            </w:r>
            <w:proofErr w:type="spellEnd"/>
            <w:r w:rsidR="00DA1D66">
              <w:t xml:space="preserve"> </w:t>
            </w:r>
            <w:proofErr w:type="spellStart"/>
            <w:r w:rsidR="00DA1D66">
              <w:t>Organisasi</w:t>
            </w:r>
            <w:proofErr w:type="spellEnd"/>
            <w:r w:rsidR="00DA1D66">
              <w:t xml:space="preserve"> </w:t>
            </w:r>
            <w:proofErr w:type="spellStart"/>
            <w:r w:rsidR="00C46311">
              <w:t>dan</w:t>
            </w:r>
            <w:proofErr w:type="spellEnd"/>
            <w:r w:rsidR="00C46311">
              <w:t xml:space="preserve"> Tata </w:t>
            </w:r>
            <w:proofErr w:type="spellStart"/>
            <w:r w:rsidR="00C46311">
              <w:t>Kerja</w:t>
            </w:r>
            <w:proofErr w:type="spellEnd"/>
            <w:r w:rsidR="00C46311">
              <w:t xml:space="preserve"> </w:t>
            </w:r>
            <w:proofErr w:type="spellStart"/>
            <w:r w:rsidR="00C46311">
              <w:t>Badan</w:t>
            </w:r>
            <w:proofErr w:type="spellEnd"/>
            <w:r w:rsidR="00C46311">
              <w:t xml:space="preserve"> </w:t>
            </w:r>
            <w:proofErr w:type="spellStart"/>
            <w:r w:rsidR="00C46311">
              <w:t>Penanggulangan</w:t>
            </w:r>
            <w:proofErr w:type="spellEnd"/>
            <w:r w:rsidR="00C46311">
              <w:t xml:space="preserve"> </w:t>
            </w:r>
            <w:proofErr w:type="spellStart"/>
            <w:r w:rsidR="00C46311">
              <w:t>Bencana</w:t>
            </w:r>
            <w:proofErr w:type="spellEnd"/>
            <w:r w:rsidR="00C46311">
              <w:t xml:space="preserve"> Daerah, </w:t>
            </w:r>
            <w:proofErr w:type="spellStart"/>
            <w:r w:rsidR="00C46311">
              <w:t>maka</w:t>
            </w:r>
            <w:proofErr w:type="spellEnd"/>
            <w:r w:rsidR="00C46311">
              <w:t xml:space="preserve"> </w:t>
            </w:r>
            <w:proofErr w:type="spellStart"/>
            <w:r w:rsidR="00C46311">
              <w:t>ketentuan</w:t>
            </w:r>
            <w:proofErr w:type="spellEnd"/>
            <w:r w:rsidR="00C46311">
              <w:t xml:space="preserve"> </w:t>
            </w:r>
            <w:proofErr w:type="spellStart"/>
            <w:r w:rsidR="00C46311">
              <w:t>Peraturan</w:t>
            </w:r>
            <w:proofErr w:type="spellEnd"/>
            <w:r w:rsidR="00C46311">
              <w:t xml:space="preserve"> Daerah </w:t>
            </w:r>
            <w:proofErr w:type="spellStart"/>
            <w:r w:rsidR="00C46311">
              <w:t>Kabupaten</w:t>
            </w:r>
            <w:proofErr w:type="spellEnd"/>
            <w:r w:rsidR="00C46311">
              <w:t xml:space="preserve"> Bandung </w:t>
            </w:r>
            <w:proofErr w:type="spellStart"/>
            <w:r w:rsidR="00C46311">
              <w:t>Nomor</w:t>
            </w:r>
            <w:proofErr w:type="spellEnd"/>
            <w:r w:rsidR="00C46311">
              <w:t xml:space="preserve"> 20 </w:t>
            </w:r>
            <w:proofErr w:type="spellStart"/>
            <w:r w:rsidR="00C46311">
              <w:t>Tahun</w:t>
            </w:r>
            <w:proofErr w:type="spellEnd"/>
            <w:r w:rsidR="00C46311">
              <w:t xml:space="preserve"> 2007 </w:t>
            </w:r>
            <w:proofErr w:type="spellStart"/>
            <w:r w:rsidR="00C46311">
              <w:t>tentang</w:t>
            </w:r>
            <w:proofErr w:type="spellEnd"/>
            <w:r w:rsidR="00C46311">
              <w:t xml:space="preserve"> </w:t>
            </w:r>
            <w:proofErr w:type="spellStart"/>
            <w:r w:rsidR="00C46311">
              <w:t>Pembentukan</w:t>
            </w:r>
            <w:proofErr w:type="spellEnd"/>
            <w:r w:rsidR="00C46311">
              <w:t xml:space="preserve"> </w:t>
            </w:r>
            <w:proofErr w:type="spellStart"/>
            <w:r w:rsidR="00C46311">
              <w:t>Organisasi</w:t>
            </w:r>
            <w:proofErr w:type="spellEnd"/>
            <w:r w:rsidR="00C46311">
              <w:t xml:space="preserve"> </w:t>
            </w:r>
            <w:proofErr w:type="spellStart"/>
            <w:r w:rsidR="00C46311">
              <w:t>DInas</w:t>
            </w:r>
            <w:proofErr w:type="spellEnd"/>
            <w:r w:rsidR="00C46311">
              <w:t xml:space="preserve"> Daerah </w:t>
            </w:r>
            <w:proofErr w:type="spellStart"/>
            <w:r w:rsidR="00C46311">
              <w:t>Kabupaten</w:t>
            </w:r>
            <w:proofErr w:type="spellEnd"/>
            <w:r w:rsidR="00C46311">
              <w:t xml:space="preserve"> Bandung </w:t>
            </w:r>
            <w:proofErr w:type="spellStart"/>
            <w:r w:rsidR="00C46311">
              <w:t>perlu</w:t>
            </w:r>
            <w:proofErr w:type="spellEnd"/>
            <w:r w:rsidR="00C46311">
              <w:t xml:space="preserve"> </w:t>
            </w:r>
            <w:proofErr w:type="spellStart"/>
            <w:r w:rsidR="00C46311">
              <w:t>dilakukan</w:t>
            </w:r>
            <w:proofErr w:type="spellEnd"/>
            <w:r w:rsidR="00C46311">
              <w:t xml:space="preserve"> </w:t>
            </w:r>
            <w:proofErr w:type="spellStart"/>
            <w:r w:rsidR="00C46311">
              <w:t>perubahan</w:t>
            </w:r>
            <w:proofErr w:type="spellEnd"/>
            <w:r w:rsidR="00286ACF">
              <w:t>;</w:t>
            </w:r>
          </w:p>
          <w:p w:rsidR="00103DFC" w:rsidRDefault="00103DFC" w:rsidP="007331FF">
            <w:pPr>
              <w:pStyle w:val="ListParagraph"/>
              <w:numPr>
                <w:ilvl w:val="0"/>
                <w:numId w:val="1"/>
              </w:numPr>
              <w:spacing w:before="240" w:line="276" w:lineRule="auto"/>
              <w:ind w:left="342" w:hanging="270"/>
              <w:jc w:val="both"/>
            </w:pPr>
            <w:proofErr w:type="spellStart"/>
            <w:r>
              <w:t>Dasar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hukum</w:t>
            </w:r>
            <w:proofErr w:type="spellEnd"/>
            <w:r>
              <w:t xml:space="preserve"> :</w:t>
            </w:r>
            <w:proofErr w:type="gramEnd"/>
            <w:r w:rsidR="00135B3A">
              <w:t xml:space="preserve"> </w:t>
            </w:r>
            <w:r w:rsidR="00D764D6">
              <w:t xml:space="preserve">UU No 14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1950; </w:t>
            </w:r>
            <w:r w:rsidR="00A63667">
              <w:t xml:space="preserve">UU No. </w:t>
            </w:r>
            <w:r w:rsidR="00C46311">
              <w:t>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19</w:t>
            </w:r>
            <w:r w:rsidR="00C46311">
              <w:t>74</w:t>
            </w:r>
            <w:r w:rsidR="00A63667">
              <w:t xml:space="preserve">; </w:t>
            </w:r>
            <w:r w:rsidR="00135B3A">
              <w:t xml:space="preserve">UU No. </w:t>
            </w:r>
            <w:r w:rsidR="00C46311">
              <w:t>1</w:t>
            </w:r>
            <w:r w:rsidR="00BE2663">
              <w:t>7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C46311">
              <w:t>2003</w:t>
            </w:r>
            <w:r w:rsidR="00135B3A">
              <w:t xml:space="preserve">; UU No. </w:t>
            </w:r>
            <w:r w:rsidR="00C46311">
              <w:t>1</w:t>
            </w:r>
            <w:r w:rsidR="00135B3A">
              <w:t xml:space="preserve"> </w:t>
            </w:r>
            <w:proofErr w:type="spellStart"/>
            <w:r w:rsidR="00135B3A">
              <w:t>Tahun</w:t>
            </w:r>
            <w:proofErr w:type="spellEnd"/>
            <w:r w:rsidR="00135B3A">
              <w:t xml:space="preserve"> </w:t>
            </w:r>
            <w:r w:rsidR="00C46311">
              <w:t>2004</w:t>
            </w:r>
            <w:r w:rsidR="00135B3A">
              <w:t xml:space="preserve">; </w:t>
            </w:r>
            <w:r w:rsidR="006935AC">
              <w:t xml:space="preserve">UU No. </w:t>
            </w:r>
            <w:r w:rsidR="00902E40">
              <w:t>10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2004</w:t>
            </w:r>
            <w:r w:rsidR="006935AC">
              <w:t xml:space="preserve">; </w:t>
            </w:r>
            <w:r w:rsidR="006B6652">
              <w:t xml:space="preserve">UU No. </w:t>
            </w:r>
            <w:r w:rsidR="00902E40">
              <w:t>32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200</w:t>
            </w:r>
            <w:r w:rsidR="00902E40">
              <w:t>4</w:t>
            </w:r>
            <w:r w:rsidR="006B6652">
              <w:t xml:space="preserve">; </w:t>
            </w:r>
            <w:r w:rsidR="006935AC">
              <w:t xml:space="preserve">UU No. </w:t>
            </w:r>
            <w:r w:rsidR="00902E40">
              <w:t>33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BE2663">
              <w:t>4</w:t>
            </w:r>
            <w:r w:rsidR="00A63667">
              <w:t xml:space="preserve">; UU No. </w:t>
            </w:r>
            <w:r w:rsidR="00902E40">
              <w:t>24</w:t>
            </w:r>
            <w:r w:rsidR="00BE2663">
              <w:t xml:space="preserve"> </w:t>
            </w:r>
            <w:proofErr w:type="spellStart"/>
            <w:r w:rsidR="00BE2663">
              <w:t>Tahun</w:t>
            </w:r>
            <w:proofErr w:type="spellEnd"/>
            <w:r w:rsidR="00BE2663">
              <w:t xml:space="preserve"> 200</w:t>
            </w:r>
            <w:r w:rsidR="00902E40">
              <w:t>7</w:t>
            </w:r>
            <w:r w:rsidR="006B6652">
              <w:t xml:space="preserve">; </w:t>
            </w:r>
            <w:r w:rsidR="002D4B7D">
              <w:t xml:space="preserve">PP No. </w:t>
            </w:r>
            <w:r w:rsidR="00902E40">
              <w:t>100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</w:t>
            </w:r>
            <w:r w:rsidR="00902E40">
              <w:t>2000</w:t>
            </w:r>
            <w:r w:rsidR="002D4B7D">
              <w:t xml:space="preserve">; </w:t>
            </w:r>
            <w:r w:rsidR="006935AC">
              <w:t xml:space="preserve">PP No. </w:t>
            </w:r>
            <w:r w:rsidR="00902E40">
              <w:t>58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902E40">
              <w:t>2005</w:t>
            </w:r>
            <w:r w:rsidR="006935AC">
              <w:t xml:space="preserve">; </w:t>
            </w:r>
            <w:r w:rsidR="006B6652">
              <w:t xml:space="preserve">PP No. </w:t>
            </w:r>
            <w:r w:rsidR="00815894">
              <w:t>38</w:t>
            </w:r>
            <w:r w:rsidR="00A63667">
              <w:t xml:space="preserve"> </w:t>
            </w:r>
            <w:proofErr w:type="spellStart"/>
            <w:r w:rsidR="00A63667">
              <w:t>Tahun</w:t>
            </w:r>
            <w:proofErr w:type="spellEnd"/>
            <w:r w:rsidR="00A63667">
              <w:t xml:space="preserve"> 200</w:t>
            </w:r>
            <w:r w:rsidR="00815894">
              <w:t>7</w:t>
            </w:r>
            <w:r w:rsidR="00A63667">
              <w:t xml:space="preserve">; </w:t>
            </w:r>
            <w:r w:rsidR="002D4B7D">
              <w:t xml:space="preserve">PP No. </w:t>
            </w:r>
            <w:r w:rsidR="00BE2663">
              <w:t>4</w:t>
            </w:r>
            <w:r w:rsidR="00902E40">
              <w:t>1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</w:t>
            </w:r>
            <w:r w:rsidR="00902E40">
              <w:t>07</w:t>
            </w:r>
            <w:r w:rsidR="002D4B7D">
              <w:t xml:space="preserve">; </w:t>
            </w:r>
            <w:proofErr w:type="spellStart"/>
            <w:r w:rsidR="006935AC">
              <w:t>Permendagri</w:t>
            </w:r>
            <w:proofErr w:type="spellEnd"/>
            <w:r w:rsidR="006935AC">
              <w:t xml:space="preserve"> No. 13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2006; </w:t>
            </w:r>
            <w:proofErr w:type="spellStart"/>
            <w:r w:rsidR="002D4B7D">
              <w:t>Permendagri</w:t>
            </w:r>
            <w:proofErr w:type="spellEnd"/>
            <w:r w:rsidR="002D4B7D">
              <w:t xml:space="preserve"> No. </w:t>
            </w:r>
            <w:r w:rsidR="00902E40">
              <w:t>15</w:t>
            </w:r>
            <w:r w:rsidR="002D4B7D">
              <w:t xml:space="preserve">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</w:t>
            </w:r>
            <w:r w:rsidR="00BE2663">
              <w:t>6</w:t>
            </w:r>
            <w:r w:rsidR="002D4B7D">
              <w:t xml:space="preserve">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16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2006;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57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2007; </w:t>
            </w:r>
            <w:proofErr w:type="spellStart"/>
            <w:r w:rsidR="00942A11">
              <w:t>Permendagri</w:t>
            </w:r>
            <w:proofErr w:type="spellEnd"/>
            <w:r w:rsidR="00942A11">
              <w:t xml:space="preserve"> No. 46 </w:t>
            </w:r>
            <w:proofErr w:type="spellStart"/>
            <w:r w:rsidR="00942A11">
              <w:t>Tahun</w:t>
            </w:r>
            <w:proofErr w:type="spellEnd"/>
            <w:r w:rsidR="00942A11">
              <w:t xml:space="preserve"> 2008;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2D4B7D">
              <w:t xml:space="preserve">6 </w:t>
            </w:r>
            <w:proofErr w:type="spellStart"/>
            <w:r w:rsidR="002D4B7D">
              <w:t>Tahun</w:t>
            </w:r>
            <w:proofErr w:type="spellEnd"/>
            <w:r w:rsidR="002D4B7D">
              <w:t xml:space="preserve"> 2004; </w:t>
            </w:r>
            <w:proofErr w:type="spellStart"/>
            <w:r w:rsidR="006935AC">
              <w:t>Perda</w:t>
            </w:r>
            <w:proofErr w:type="spellEnd"/>
            <w:r w:rsidR="006935AC">
              <w:t xml:space="preserve"> </w:t>
            </w:r>
            <w:proofErr w:type="spellStart"/>
            <w:r w:rsidR="006935AC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85795A">
              <w:t>Bandung</w:t>
            </w:r>
            <w:r w:rsidR="006935AC">
              <w:t xml:space="preserve"> No. </w:t>
            </w:r>
            <w:r w:rsidR="00942A11">
              <w:t>5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</w:t>
            </w:r>
            <w:r w:rsidR="002D4B7D">
              <w:t>200</w:t>
            </w:r>
            <w:r w:rsidR="00942A11">
              <w:t>6</w:t>
            </w:r>
            <w:r w:rsidR="006935AC">
              <w:t xml:space="preserve">; </w:t>
            </w:r>
            <w:proofErr w:type="spellStart"/>
            <w:r w:rsidR="00A63667">
              <w:t>Perda</w:t>
            </w:r>
            <w:proofErr w:type="spellEnd"/>
            <w:r w:rsidR="00A63667">
              <w:t xml:space="preserve"> </w:t>
            </w:r>
            <w:proofErr w:type="spellStart"/>
            <w:r w:rsidR="00A63667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A63667">
              <w:t xml:space="preserve">Bandung No. </w:t>
            </w:r>
            <w:r w:rsidR="00942A11">
              <w:t>17</w:t>
            </w:r>
            <w:r w:rsidR="006935AC">
              <w:t xml:space="preserve"> </w:t>
            </w:r>
            <w:proofErr w:type="spellStart"/>
            <w:r w:rsidR="006935AC">
              <w:t>Tahun</w:t>
            </w:r>
            <w:proofErr w:type="spellEnd"/>
            <w:r w:rsidR="006935AC">
              <w:t xml:space="preserve"> 200</w:t>
            </w:r>
            <w:r w:rsidR="00942A11">
              <w:t>7</w:t>
            </w:r>
            <w:r w:rsidR="006935AC">
              <w:t xml:space="preserve">; </w:t>
            </w:r>
            <w:proofErr w:type="spellStart"/>
            <w:r w:rsidR="006B6652">
              <w:t>Perda</w:t>
            </w:r>
            <w:proofErr w:type="spellEnd"/>
            <w:r w:rsidR="006B6652">
              <w:t xml:space="preserve"> </w:t>
            </w:r>
            <w:proofErr w:type="spellStart"/>
            <w:r w:rsidR="006B6652">
              <w:t>K</w:t>
            </w:r>
            <w:r w:rsidR="002D4B7D">
              <w:t>abupaten</w:t>
            </w:r>
            <w:proofErr w:type="spellEnd"/>
            <w:r w:rsidR="002D4B7D">
              <w:t xml:space="preserve"> </w:t>
            </w:r>
            <w:r w:rsidR="006B6652">
              <w:t xml:space="preserve">Bandung No. </w:t>
            </w:r>
            <w:r w:rsidR="00942A11">
              <w:t>8</w:t>
            </w:r>
            <w:r w:rsidR="006B6652">
              <w:t xml:space="preserve"> </w:t>
            </w:r>
            <w:proofErr w:type="spellStart"/>
            <w:r w:rsidR="006B6652">
              <w:t>Tahun</w:t>
            </w:r>
            <w:proofErr w:type="spellEnd"/>
            <w:r w:rsidR="006B6652">
              <w:t xml:space="preserve"> 20</w:t>
            </w:r>
            <w:r w:rsidR="00BE2663">
              <w:t>1</w:t>
            </w:r>
            <w:r w:rsidR="006B6652">
              <w:t>0;</w:t>
            </w:r>
            <w:r w:rsidR="006935AC">
              <w:t xml:space="preserve"> </w:t>
            </w:r>
          </w:p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 w:hanging="270"/>
              <w:jc w:val="both"/>
            </w:pPr>
            <w:proofErr w:type="spellStart"/>
            <w:r>
              <w:t>Perda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mengatur</w:t>
            </w:r>
            <w:proofErr w:type="spellEnd"/>
            <w:r w:rsidR="008A2313">
              <w:t xml:space="preserve"> </w:t>
            </w:r>
            <w:proofErr w:type="spellStart"/>
            <w:r w:rsidR="006B6652">
              <w:t>antara</w:t>
            </w:r>
            <w:proofErr w:type="spellEnd"/>
            <w:r w:rsidR="006B6652">
              <w:t xml:space="preserve"> lain </w:t>
            </w:r>
            <w:proofErr w:type="spellStart"/>
            <w:r w:rsidR="006B6652">
              <w:t>mengenai</w:t>
            </w:r>
            <w:proofErr w:type="spellEnd"/>
            <w:r w:rsidR="006B6652">
              <w:t xml:space="preserve"> </w:t>
            </w:r>
            <w:proofErr w:type="spellStart"/>
            <w:r w:rsidR="00942A11">
              <w:t>perubahan</w:t>
            </w:r>
            <w:proofErr w:type="spellEnd"/>
            <w:r w:rsidR="00942A11">
              <w:t xml:space="preserve"> </w:t>
            </w:r>
            <w:proofErr w:type="spellStart"/>
            <w:r w:rsidR="00942A11">
              <w:t>ketentuan</w:t>
            </w:r>
            <w:proofErr w:type="spellEnd"/>
            <w:r w:rsidR="00942A11">
              <w:t xml:space="preserve"> </w:t>
            </w:r>
            <w:proofErr w:type="spellStart"/>
            <w:r w:rsidR="00942A11">
              <w:t>bagian</w:t>
            </w:r>
            <w:proofErr w:type="spellEnd"/>
            <w:r w:rsidR="00942A11">
              <w:t xml:space="preserve"> </w:t>
            </w:r>
            <w:proofErr w:type="spellStart"/>
            <w:r w:rsidR="00942A11">
              <w:t>kedua</w:t>
            </w:r>
            <w:proofErr w:type="spellEnd"/>
            <w:r w:rsidR="00942A11">
              <w:t xml:space="preserve">, </w:t>
            </w:r>
            <w:proofErr w:type="spellStart"/>
            <w:r w:rsidR="00942A11">
              <w:t>yaitu</w:t>
            </w:r>
            <w:proofErr w:type="spellEnd"/>
            <w:r w:rsidR="00942A11">
              <w:t xml:space="preserve"> </w:t>
            </w:r>
            <w:proofErr w:type="spellStart"/>
            <w:r w:rsidR="00942A11">
              <w:t>pembagian</w:t>
            </w:r>
            <w:proofErr w:type="spellEnd"/>
            <w:r w:rsidR="00942A11">
              <w:t xml:space="preserve"> </w:t>
            </w:r>
            <w:proofErr w:type="spellStart"/>
            <w:r w:rsidR="00942A11">
              <w:t>tugas</w:t>
            </w:r>
            <w:proofErr w:type="spellEnd"/>
            <w:r w:rsidR="00942A11">
              <w:t xml:space="preserve"> </w:t>
            </w:r>
            <w:proofErr w:type="spellStart"/>
            <w:r w:rsidR="00942A11">
              <w:t>dan</w:t>
            </w:r>
            <w:proofErr w:type="spellEnd"/>
            <w:r w:rsidR="00942A11">
              <w:t xml:space="preserve"> </w:t>
            </w:r>
            <w:proofErr w:type="spellStart"/>
            <w:r w:rsidR="00942A11">
              <w:t>susunan</w:t>
            </w:r>
            <w:proofErr w:type="spellEnd"/>
            <w:r w:rsidR="00942A11">
              <w:t xml:space="preserve"> </w:t>
            </w:r>
            <w:proofErr w:type="spellStart"/>
            <w:r w:rsidR="00942A11">
              <w:t>organisasi</w:t>
            </w:r>
            <w:proofErr w:type="spellEnd"/>
            <w:r w:rsidR="00942A11">
              <w:t xml:space="preserve">; </w:t>
            </w:r>
            <w:proofErr w:type="spellStart"/>
            <w:r w:rsidR="00942A11">
              <w:t>Ketentuan</w:t>
            </w:r>
            <w:proofErr w:type="spellEnd"/>
            <w:r w:rsidR="00942A11">
              <w:t xml:space="preserve"> </w:t>
            </w:r>
            <w:proofErr w:type="spellStart"/>
            <w:r w:rsidR="00942A11">
              <w:t>Bab</w:t>
            </w:r>
            <w:proofErr w:type="spellEnd"/>
            <w:r w:rsidR="00942A11">
              <w:t xml:space="preserve"> V </w:t>
            </w:r>
            <w:proofErr w:type="spellStart"/>
            <w:r w:rsidR="00942A11">
              <w:t>Ketentuan</w:t>
            </w:r>
            <w:proofErr w:type="spellEnd"/>
            <w:r w:rsidR="00942A11">
              <w:t xml:space="preserve"> </w:t>
            </w:r>
            <w:proofErr w:type="spellStart"/>
            <w:r w:rsidR="00942A11">
              <w:t>Penutup</w:t>
            </w:r>
            <w:proofErr w:type="spellEnd"/>
            <w:r w:rsidR="00942A11">
              <w:t xml:space="preserve"> </w:t>
            </w:r>
            <w:proofErr w:type="spellStart"/>
            <w:r w:rsidR="00942A11">
              <w:t>Pasal</w:t>
            </w:r>
            <w:proofErr w:type="spellEnd"/>
            <w:r w:rsidR="00942A11">
              <w:t xml:space="preserve"> 35 </w:t>
            </w:r>
            <w:proofErr w:type="spellStart"/>
            <w:r w:rsidR="00942A11">
              <w:t>ditambah</w:t>
            </w:r>
            <w:proofErr w:type="spellEnd"/>
            <w:r w:rsidR="00942A11">
              <w:t>.</w:t>
            </w:r>
          </w:p>
          <w:p w:rsidR="00103DFC" w:rsidRDefault="00103DFC" w:rsidP="0092749C">
            <w:pPr>
              <w:jc w:val="both"/>
            </w:pPr>
          </w:p>
        </w:tc>
      </w:tr>
      <w:tr w:rsidR="00103DFC" w:rsidTr="0092749C">
        <w:tc>
          <w:tcPr>
            <w:tcW w:w="1034" w:type="dxa"/>
          </w:tcPr>
          <w:p w:rsidR="00103DFC" w:rsidRPr="00642AF2" w:rsidRDefault="00103DFC" w:rsidP="0092749C">
            <w:pPr>
              <w:rPr>
                <w:b/>
              </w:rPr>
            </w:pPr>
            <w:r w:rsidRPr="00642AF2">
              <w:rPr>
                <w:b/>
              </w:rPr>
              <w:t>Status</w:t>
            </w:r>
          </w:p>
        </w:tc>
        <w:tc>
          <w:tcPr>
            <w:tcW w:w="316" w:type="dxa"/>
          </w:tcPr>
          <w:p w:rsidR="00103DFC" w:rsidRDefault="00103DFC" w:rsidP="0092749C">
            <w:r>
              <w:t>:</w:t>
            </w:r>
          </w:p>
        </w:tc>
        <w:tc>
          <w:tcPr>
            <w:tcW w:w="8100" w:type="dxa"/>
          </w:tcPr>
          <w:p w:rsidR="00103DFC" w:rsidRDefault="00103DFC" w:rsidP="009274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diundangkan</w:t>
            </w:r>
            <w:proofErr w:type="spellEnd"/>
            <w:r>
              <w:t>;</w:t>
            </w:r>
          </w:p>
          <w:p w:rsidR="00BA3343" w:rsidRDefault="00DB563F" w:rsidP="007331F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  <w:jc w:val="both"/>
            </w:pP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ditetapkannya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maka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lain </w:t>
            </w:r>
            <w:proofErr w:type="spellStart"/>
            <w:r>
              <w:t>sebagaimana</w:t>
            </w:r>
            <w:proofErr w:type="spellEnd"/>
            <w:r>
              <w:t xml:space="preserve"> </w:t>
            </w:r>
            <w:proofErr w:type="spellStart"/>
            <w:r>
              <w:t>dimaksud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 No. 20 </w:t>
            </w:r>
            <w:proofErr w:type="spellStart"/>
            <w:r>
              <w:t>Tahun</w:t>
            </w:r>
            <w:proofErr w:type="spellEnd"/>
            <w:r>
              <w:t xml:space="preserve"> 2007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Daerah </w:t>
            </w:r>
            <w:proofErr w:type="spellStart"/>
            <w:r>
              <w:t>Kabupaten</w:t>
            </w:r>
            <w:proofErr w:type="spellEnd"/>
            <w:r>
              <w:t xml:space="preserve"> Bandung, </w:t>
            </w:r>
            <w:proofErr w:type="spellStart"/>
            <w:r>
              <w:t>dinyatakan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berlaku</w:t>
            </w:r>
            <w:proofErr w:type="spellEnd"/>
            <w:r>
              <w:t>.</w:t>
            </w:r>
          </w:p>
          <w:p w:rsidR="00103DFC" w:rsidRDefault="00103DFC" w:rsidP="00DB563F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2"/>
            </w:pPr>
            <w:proofErr w:type="spellStart"/>
            <w:r>
              <w:t>Diundangkan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tanggal</w:t>
            </w:r>
            <w:proofErr w:type="spellEnd"/>
            <w:r>
              <w:t xml:space="preserve"> </w:t>
            </w:r>
            <w:r w:rsidR="00DB563F">
              <w:t xml:space="preserve"> 20</w:t>
            </w:r>
            <w:proofErr w:type="gramEnd"/>
            <w:r w:rsidR="00DB563F">
              <w:t xml:space="preserve"> September </w:t>
            </w:r>
            <w:r w:rsidR="00B658B0">
              <w:t xml:space="preserve"> 201</w:t>
            </w:r>
            <w:r w:rsidR="00DB563F">
              <w:t>0</w:t>
            </w:r>
            <w:r w:rsidR="008A2313">
              <w:t>.</w:t>
            </w:r>
          </w:p>
        </w:tc>
      </w:tr>
    </w:tbl>
    <w:p w:rsidR="00007F5E" w:rsidRDefault="00007F5E"/>
    <w:sectPr w:rsidR="00007F5E" w:rsidSect="00007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3893"/>
    <w:multiLevelType w:val="hybridMultilevel"/>
    <w:tmpl w:val="3258A330"/>
    <w:lvl w:ilvl="0" w:tplc="A984AF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DFC"/>
    <w:rsid w:val="00007F5E"/>
    <w:rsid w:val="00103DFC"/>
    <w:rsid w:val="00135B3A"/>
    <w:rsid w:val="00152B90"/>
    <w:rsid w:val="001958F6"/>
    <w:rsid w:val="001C36AD"/>
    <w:rsid w:val="001E2E8A"/>
    <w:rsid w:val="00286ACF"/>
    <w:rsid w:val="002D4B7D"/>
    <w:rsid w:val="002D6987"/>
    <w:rsid w:val="00320926"/>
    <w:rsid w:val="003E479A"/>
    <w:rsid w:val="00405C18"/>
    <w:rsid w:val="004E0A5E"/>
    <w:rsid w:val="005C4933"/>
    <w:rsid w:val="006935AC"/>
    <w:rsid w:val="006B6652"/>
    <w:rsid w:val="0070526C"/>
    <w:rsid w:val="007331FF"/>
    <w:rsid w:val="00764170"/>
    <w:rsid w:val="00771909"/>
    <w:rsid w:val="007866D6"/>
    <w:rsid w:val="007A1A4F"/>
    <w:rsid w:val="007B764F"/>
    <w:rsid w:val="00815894"/>
    <w:rsid w:val="0085795A"/>
    <w:rsid w:val="0086222A"/>
    <w:rsid w:val="008734B4"/>
    <w:rsid w:val="008A2313"/>
    <w:rsid w:val="00902E40"/>
    <w:rsid w:val="00942A11"/>
    <w:rsid w:val="00A63667"/>
    <w:rsid w:val="00AB75FC"/>
    <w:rsid w:val="00AD6568"/>
    <w:rsid w:val="00B0035C"/>
    <w:rsid w:val="00B658B0"/>
    <w:rsid w:val="00B96E82"/>
    <w:rsid w:val="00BA3343"/>
    <w:rsid w:val="00BE2663"/>
    <w:rsid w:val="00C15E70"/>
    <w:rsid w:val="00C46311"/>
    <w:rsid w:val="00C5532A"/>
    <w:rsid w:val="00D117E6"/>
    <w:rsid w:val="00D17027"/>
    <w:rsid w:val="00D4205C"/>
    <w:rsid w:val="00D764D6"/>
    <w:rsid w:val="00D87029"/>
    <w:rsid w:val="00DA1D66"/>
    <w:rsid w:val="00DA5CBD"/>
    <w:rsid w:val="00DB563F"/>
    <w:rsid w:val="00E008B1"/>
    <w:rsid w:val="00E363E2"/>
    <w:rsid w:val="00E72711"/>
    <w:rsid w:val="00E8596B"/>
    <w:rsid w:val="00EA40A8"/>
    <w:rsid w:val="00ED0D46"/>
    <w:rsid w:val="00F9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Keisa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</dc:creator>
  <cp:keywords/>
  <dc:description/>
  <cp:lastModifiedBy>User</cp:lastModifiedBy>
  <cp:revision>4</cp:revision>
  <cp:lastPrinted>2011-08-19T01:44:00Z</cp:lastPrinted>
  <dcterms:created xsi:type="dcterms:W3CDTF">2012-11-23T03:23:00Z</dcterms:created>
  <dcterms:modified xsi:type="dcterms:W3CDTF">2012-11-23T07:54:00Z</dcterms:modified>
</cp:coreProperties>
</file>